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t>Setting Achievable Goals</w:t>
      </w:r>
    </w:p>
    <w:p>
      <w:pPr>
        <w:pStyle w:val="Normal"/>
        <w:bidi w:val="0"/>
        <w:jc w:val="left"/>
        <w:rPr/>
      </w:pPr>
      <w:r>
        <w:rPr/>
        <w:t>Written by R. A. Stewart</w:t>
      </w:r>
    </w:p>
    <w:p>
      <w:pPr>
        <w:pStyle w:val="Normal"/>
        <w:bidi w:val="0"/>
        <w:jc w:val="left"/>
        <w:rPr/>
      </w:pPr>
      <w:r>
        <w:rPr/>
        <w:t>“</w:t>
      </w:r>
      <w:r>
        <w:rPr/>
        <w:t>Whatever the mind can conceive and believe, the mind can achieve”-Napoleon Hill</w:t>
      </w:r>
    </w:p>
    <w:p>
      <w:pPr>
        <w:pStyle w:val="Normal"/>
        <w:bidi w:val="0"/>
        <w:jc w:val="left"/>
        <w:rPr/>
      </w:pPr>
      <w:r>
        <w:rPr/>
        <w:t>A goal needs to be achievable, otherwise it is just a fantasy. To set a goal such as “Win the lottery next Saturday” cannot be achieved through your own efforts. It is just a fantasy.</w:t>
      </w:r>
    </w:p>
    <w:p>
      <w:pPr>
        <w:pStyle w:val="Normal"/>
        <w:bidi w:val="0"/>
        <w:jc w:val="left"/>
        <w:rPr/>
      </w:pPr>
      <w:r>
        <w:rPr/>
        <w:t>To set a goal of “To be as good as Tiger Woods at golf” when you have no ability whatsoever at playing golf is also unachievable. That is not to say that you are not capable of reaching a certain standard if you take up golf.</w:t>
      </w:r>
    </w:p>
    <w:p>
      <w:pPr>
        <w:pStyle w:val="Normal"/>
        <w:bidi w:val="0"/>
        <w:jc w:val="left"/>
        <w:rPr/>
      </w:pPr>
      <w:r>
        <w:rPr/>
        <w:t>What is achievable is a goal which you are physically capable of achieving through your own efforts.</w:t>
      </w:r>
    </w:p>
    <w:p>
      <w:pPr>
        <w:pStyle w:val="Normal"/>
        <w:bidi w:val="0"/>
        <w:jc w:val="left"/>
        <w:rPr/>
      </w:pPr>
      <w:r>
        <w:rPr/>
        <w:t>“</w:t>
      </w:r>
      <w:r>
        <w:rPr/>
        <w:t>To complete your first 5k fun run” is an achievable goal if you can run.</w:t>
      </w:r>
    </w:p>
    <w:p>
      <w:pPr>
        <w:pStyle w:val="Normal"/>
        <w:bidi w:val="0"/>
        <w:jc w:val="left"/>
        <w:rPr/>
      </w:pPr>
      <w:r>
        <w:rPr/>
        <w:t>Saving for something is a common goal which people aim for. Saving a specified amount of money per week always leads to a much larger goal such as a house deposit, car, overseas holiday, or a retirement fund.</w:t>
      </w:r>
    </w:p>
    <w:p>
      <w:pPr>
        <w:pStyle w:val="Normal"/>
        <w:bidi w:val="0"/>
        <w:jc w:val="left"/>
        <w:rPr/>
      </w:pPr>
      <w:r>
        <w:rPr/>
        <w:t>Success can be measured in several different ways. A cricketer can measure their success in their chosen sport in terms of the number of wickets taken or the number of runs they have scored.</w:t>
      </w:r>
    </w:p>
    <w:p>
      <w:pPr>
        <w:pStyle w:val="Normal"/>
        <w:bidi w:val="0"/>
        <w:jc w:val="left"/>
        <w:rPr/>
      </w:pPr>
      <w:r>
        <w:rPr/>
        <w:t xml:space="preserve">What is achievable can be just a matter of an individual’s self image and how they value their abilities. Venturing outside of your comfort zone will enable you to realise your full potential. A negative attitude, low self-esteem, and unwilling to step outside of the well trodden beaten path will be barriers to achievement. </w:t>
      </w:r>
    </w:p>
    <w:p>
      <w:pPr>
        <w:pStyle w:val="Normal"/>
        <w:bidi w:val="0"/>
        <w:jc w:val="left"/>
        <w:rPr/>
      </w:pPr>
      <w:r>
        <w:rPr/>
        <w:t>Negative comments from others who are quick to put a dampener on your aspirations are also a hindrance to your efforts to better yourself. It is best to keep your goals to yourself and focus on what you are doing.</w:t>
      </w:r>
    </w:p>
    <w:p>
      <w:pPr>
        <w:pStyle w:val="Normal"/>
        <w:bidi w:val="0"/>
        <w:jc w:val="left"/>
        <w:rPr/>
      </w:pPr>
      <w:r>
        <w:rPr/>
        <w:t xml:space="preserve">Some people who are keen to tell others of what they are doing are </w:t>
      </w:r>
      <w:r>
        <w:rPr/>
        <w:t>doing so in order to gain</w:t>
      </w:r>
      <w:r>
        <w:rPr/>
        <w:t xml:space="preserve"> approval </w:t>
      </w:r>
      <w:r>
        <w:rPr/>
        <w:t>from others</w:t>
      </w:r>
      <w:r>
        <w:rPr/>
        <w:t xml:space="preserve">, and when they do not get it they feel deflated. </w:t>
      </w:r>
    </w:p>
    <w:p>
      <w:pPr>
        <w:pStyle w:val="Normal"/>
        <w:bidi w:val="0"/>
        <w:jc w:val="left"/>
        <w:rPr/>
      </w:pPr>
      <w:r>
        <w:rPr/>
        <w:t>There is no law to say that others must give you their tick of approval to everything you do.</w:t>
      </w:r>
    </w:p>
    <w:p>
      <w:pPr>
        <w:pStyle w:val="Normal"/>
        <w:bidi w:val="0"/>
        <w:jc w:val="left"/>
        <w:rPr/>
      </w:pPr>
      <w:r>
        <w:rPr/>
        <w:t>Don’t look at your current circumstances and think I cannot do this, but rather look at your current circumstances and think “What needs to change in order that I get the outcome which I am seeking?” You may have heard the saying, “Insanity is doing the same thing over and over again and expecting a different result.”</w:t>
      </w:r>
    </w:p>
    <w:p>
      <w:pPr>
        <w:pStyle w:val="Normal"/>
        <w:bidi w:val="0"/>
        <w:jc w:val="left"/>
        <w:rPr/>
      </w:pPr>
      <w:r>
        <w:rPr/>
        <w:t>About this article</w:t>
      </w:r>
    </w:p>
    <w:p>
      <w:pPr>
        <w:pStyle w:val="Normal"/>
        <w:bidi w:val="0"/>
        <w:jc w:val="left"/>
        <w:rPr/>
      </w:pPr>
      <w:r>
        <w:rPr/>
        <w:t>This article is of the opinion of the writer and may not be applicable to your personal circumstances, therefore discretion is advised. You may use this article as content for your blog/website or ebook.</w:t>
      </w:r>
    </w:p>
    <w:p>
      <w:pPr>
        <w:pStyle w:val="Normal"/>
        <w:bidi w:val="0"/>
        <w:jc w:val="left"/>
        <w:rPr/>
      </w:pPr>
      <w:r>
        <w:rPr/>
        <w:t>Read my other articles on www.robertastewart.com</w:t>
      </w:r>
    </w:p>
    <w:p>
      <w:pPr>
        <w:pStyle w:val="Normal"/>
        <w:bidi w:val="0"/>
        <w:jc w:val="lef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NZ"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NZ"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46</TotalTime>
  <Application>LibreOffice/7.4.1.2$Windows_X86_64 LibreOffice_project/3c58a8f3a960df8bc8fd77b461821e42c061c5f0</Application>
  <AppVersion>15.0000</AppVersion>
  <Pages>1</Pages>
  <Words>451</Words>
  <Characters>2054</Characters>
  <CharactersWithSpaces>2490</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2025-12-25T12:14:00Z</dcterms:created>
  <dc:creator/>
  <dc:description/>
  <dc:language>en-NZ</dc:language>
  <cp:lastModifiedBy/>
  <dcterms:modified xsi:type="dcterms:W3CDTF">2025-12-27T17:17:17Z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