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sz w:val="40"/>
          <w:szCs w:val="40"/>
        </w:rPr>
      </w:pPr>
      <w:r>
        <w:rPr>
          <w:b/>
          <w:bCs/>
          <w:sz w:val="40"/>
          <w:szCs w:val="40"/>
        </w:rPr>
        <w:t>Debit card dangers</w:t>
      </w:r>
    </w:p>
    <w:p>
      <w:pPr>
        <w:pStyle w:val="Normal"/>
        <w:bidi w:val="0"/>
        <w:jc w:val="left"/>
        <w:rPr/>
      </w:pPr>
      <w:r>
        <w:rPr/>
        <w:t>Written by R. A. Stewart</w:t>
      </w:r>
    </w:p>
    <w:p>
      <w:pPr>
        <w:pStyle w:val="Normal"/>
        <w:bidi w:val="0"/>
        <w:jc w:val="left"/>
        <w:rPr/>
      </w:pPr>
      <w:r>
        <w:rPr/>
        <w:t>How to make the most of your bank’s debit card.</w:t>
      </w:r>
    </w:p>
    <w:p>
      <w:pPr>
        <w:pStyle w:val="Normal"/>
        <w:bidi w:val="0"/>
        <w:jc w:val="left"/>
        <w:rPr/>
      </w:pPr>
      <w:r>
        <w:rPr/>
        <w:t>Having a debit card is a handy banking aid to have at your disposal. If you like buying stuff off the internet then you need some form of visa payment system to allow you to do this. Certainly not owning a debit or credit card in this day and age is a bit like not knowing how to use the internet and I have met a few of those people.</w:t>
      </w:r>
    </w:p>
    <w:p>
      <w:pPr>
        <w:pStyle w:val="Normal"/>
        <w:bidi w:val="0"/>
        <w:jc w:val="left"/>
        <w:rPr/>
      </w:pPr>
      <w:r>
        <w:rPr/>
        <w:t>There are some rules which need to be followed if you are to make the most of your debit card.</w:t>
      </w:r>
    </w:p>
    <w:p>
      <w:pPr>
        <w:pStyle w:val="Normal"/>
        <w:bidi w:val="0"/>
        <w:jc w:val="left"/>
        <w:rPr/>
      </w:pPr>
      <w:r>
        <w:rPr/>
        <w:t>You may not agree with some of what I am saying here but then again there may be something in this article which may be helpful.</w:t>
      </w:r>
    </w:p>
    <w:p>
      <w:pPr>
        <w:pStyle w:val="Normal"/>
        <w:bidi w:val="0"/>
        <w:jc w:val="left"/>
        <w:rPr/>
      </w:pPr>
      <w:r>
        <w:rPr/>
        <w:t>Don’t do these things with your debit card:</w:t>
      </w:r>
    </w:p>
    <w:p>
      <w:pPr>
        <w:pStyle w:val="Normal"/>
        <w:bidi w:val="0"/>
        <w:jc w:val="left"/>
        <w:rPr/>
      </w:pPr>
      <w:r>
        <w:rPr/>
        <w:t>1. Don’t have your pay direct debited into your debit card.</w:t>
      </w:r>
    </w:p>
    <w:p>
      <w:pPr>
        <w:pStyle w:val="Normal"/>
        <w:bidi w:val="0"/>
        <w:jc w:val="left"/>
        <w:rPr/>
      </w:pPr>
      <w:r>
        <w:rPr/>
        <w:t xml:space="preserve">If you do this then you are asking for trouble especially if you are buying and selling online because these sites will have your card details and all it would take is for one of these sites to be hacked leaving your card details to be exposed to fraudsters. I use my debit card for online purchases only. I deposit money into my debit card from my personal savings account. </w:t>
      </w:r>
    </w:p>
    <w:p>
      <w:pPr>
        <w:pStyle w:val="Normal"/>
        <w:bidi w:val="0"/>
        <w:jc w:val="left"/>
        <w:rPr/>
      </w:pPr>
      <w:r>
        <w:rPr/>
        <w:t>2. Don’t use your debit card as a way to save money for your holiday, car, or anything else.</w:t>
      </w:r>
    </w:p>
    <w:p>
      <w:pPr>
        <w:pStyle w:val="Normal"/>
        <w:bidi w:val="0"/>
        <w:jc w:val="left"/>
        <w:rPr/>
      </w:pPr>
      <w:r>
        <w:rPr/>
        <w:t>The most obvious reason for this is that your money is not earning any interest. There are better options available for investing your savings such as a personal savings account if the money may be needed within twelve months or an online share market platform such as sharesies or robinhood if you are investing for a longer term.</w:t>
      </w:r>
    </w:p>
    <w:p>
      <w:pPr>
        <w:pStyle w:val="Normal"/>
        <w:bidi w:val="0"/>
        <w:jc w:val="left"/>
        <w:rPr/>
      </w:pPr>
      <w:r>
        <w:rPr/>
        <w:t>3. Don’t leave your debit card lying around where anyone can pick it up.</w:t>
      </w:r>
    </w:p>
    <w:p>
      <w:pPr>
        <w:pStyle w:val="Normal"/>
        <w:bidi w:val="0"/>
        <w:jc w:val="left"/>
        <w:rPr/>
      </w:pPr>
      <w:r>
        <w:rPr/>
        <w:t>This is the same as leaving your household keys lying about. If you are just using your debit card to make online purchases only then there is no reason to carry it around with you. Leave it in a safe place at home.</w:t>
      </w:r>
    </w:p>
    <w:p>
      <w:pPr>
        <w:pStyle w:val="Normal"/>
        <w:bidi w:val="0"/>
        <w:jc w:val="left"/>
        <w:rPr/>
      </w:pPr>
      <w:r>
        <w:rPr/>
        <w:t>Contact your bank if you notice any deductions on your statement which you never made.</w:t>
      </w:r>
    </w:p>
    <w:p>
      <w:pPr>
        <w:pStyle w:val="Normal"/>
        <w:bidi w:val="0"/>
        <w:jc w:val="left"/>
        <w:rPr/>
      </w:pPr>
      <w:r>
        <w:rPr/>
        <w:t>They will then cancel your card and order a new one for you. Take some form of ID with you when you do this.</w:t>
      </w:r>
    </w:p>
    <w:p>
      <w:pPr>
        <w:pStyle w:val="Normal"/>
        <w:bidi w:val="0"/>
        <w:jc w:val="left"/>
        <w:rPr/>
      </w:pPr>
      <w:r>
        <w:rPr/>
        <w:t xml:space="preserve">I knew a lad who had $3,000 missing from his savings account so he contacted his bank. This lad had his debit card linked to his ordinary savings account on one of those overseas websites where you buy stuff. (It was not ebay). What they discovered was that the website was hacked which meant that his account details was exposed. </w:t>
      </w:r>
    </w:p>
    <w:p>
      <w:pPr>
        <w:pStyle w:val="Normal"/>
        <w:bidi w:val="0"/>
        <w:jc w:val="left"/>
        <w:rPr/>
      </w:pPr>
      <w:r>
        <w:rPr/>
        <w:t xml:space="preserve">In the end, the bank refunded his money. </w:t>
      </w:r>
    </w:p>
    <w:p>
      <w:pPr>
        <w:pStyle w:val="Normal"/>
        <w:bidi w:val="0"/>
        <w:jc w:val="left"/>
        <w:rPr/>
      </w:pPr>
      <w:r>
        <w:rPr/>
        <w:t>I told him that he was better off depositing a lump sum into an account which is not linked to internet banking.</w:t>
      </w:r>
    </w:p>
    <w:p>
      <w:pPr>
        <w:pStyle w:val="Normal"/>
        <w:bidi w:val="0"/>
        <w:jc w:val="left"/>
        <w:rPr/>
      </w:pPr>
      <w:r>
        <w:rPr/>
        <w:t>Here are other ways of getting the most out of  your debit card</w:t>
      </w:r>
    </w:p>
    <w:p>
      <w:pPr>
        <w:pStyle w:val="Normal"/>
        <w:bidi w:val="0"/>
        <w:jc w:val="left"/>
        <w:rPr/>
      </w:pPr>
      <w:r>
        <w:rPr/>
        <w:t>1. When using your debit card at the checkout at a retail store choose “cashback” instead of visiting an ATM machine to avoid fees.</w:t>
      </w:r>
    </w:p>
    <w:p>
      <w:pPr>
        <w:pStyle w:val="Normal"/>
        <w:bidi w:val="0"/>
        <w:jc w:val="left"/>
        <w:rPr/>
      </w:pPr>
      <w:r>
        <w:rPr/>
        <w:t>2. Utilize app features to lock your card if it is stolen or lost to temporarily block certain transactions from taking place.</w:t>
      </w:r>
    </w:p>
    <w:p>
      <w:pPr>
        <w:pStyle w:val="Normal"/>
        <w:bidi w:val="0"/>
        <w:jc w:val="left"/>
        <w:rPr/>
      </w:pPr>
      <w:r>
        <w:rPr/>
        <w:t>3. For overseas travel use the wise debit card to minimize high foreign exchange fees which would have otherwise be charge on your bank’s debit card.</w:t>
      </w:r>
    </w:p>
    <w:p>
      <w:pPr>
        <w:pStyle w:val="Normal"/>
        <w:bidi w:val="0"/>
        <w:jc w:val="left"/>
        <w:rPr/>
      </w:pPr>
      <w:r>
        <w:rPr/>
        <w:t>About this article</w:t>
      </w:r>
    </w:p>
    <w:p>
      <w:pPr>
        <w:pStyle w:val="Normal"/>
        <w:bidi w:val="0"/>
        <w:jc w:val="left"/>
        <w:rPr/>
      </w:pPr>
      <w:r>
        <w:rPr/>
        <w:t xml:space="preserve">The article is of the opinion of the writer and may not be applicable to your personal circumstances, therefore discretion is advised. </w:t>
      </w:r>
    </w:p>
    <w:p>
      <w:pPr>
        <w:pStyle w:val="Normal"/>
        <w:bidi w:val="0"/>
        <w:jc w:val="left"/>
        <w:rPr/>
      </w:pPr>
      <w:r>
        <w:rPr/>
        <w:t>You may use this article as content for your  blog/website or ebook.</w:t>
      </w:r>
    </w:p>
    <w:p>
      <w:pPr>
        <w:pStyle w:val="Normal"/>
        <w:bidi w:val="0"/>
        <w:jc w:val="left"/>
        <w:rPr/>
      </w:pPr>
      <w:r>
        <w:rPr/>
        <w:t xml:space="preserve">Read my other articles on </w:t>
      </w:r>
      <w:hyperlink r:id="rId3">
        <w:r>
          <w:rPr>
            <w:rStyle w:val="InternetLink"/>
          </w:rPr>
          <w:t>www.robertastewart.com</w:t>
        </w:r>
      </w:hyperlink>
    </w:p>
    <w:p>
      <w:pPr>
        <w:pStyle w:val="Normal"/>
        <w:shd w:val="clear" w:fill="FFFFFF"/>
        <w:spacing w:lineRule="auto" w:line="420" w:before="300" w:after="0"/>
        <w:rPr>
          <w:b/>
          <w:b/>
          <w:bCs/>
          <w:sz w:val="32"/>
          <w:szCs w:val="32"/>
        </w:rPr>
      </w:pPr>
      <w:r>
        <w:rPr>
          <w:rFonts w:eastAsia="Roboto" w:cs="Roboto" w:ascii="Roboto" w:hAnsi="Roboto"/>
          <w:b/>
          <w:bCs/>
          <w:color w:val="0D0D0D"/>
          <w:sz w:val="32"/>
          <w:szCs w:val="32"/>
        </w:rPr>
        <w:t>T</w:t>
      </w:r>
      <w:r>
        <w:rPr>
          <w:rFonts w:eastAsia="Roboto" w:cs="Roboto" w:ascii="Roboto" w:hAnsi="Roboto"/>
          <w:b/>
          <w:bCs/>
          <w:color w:val="0D0D0D"/>
          <w:sz w:val="32"/>
          <w:szCs w:val="32"/>
        </w:rPr>
        <w:t>he Wise Travel Card</w:t>
      </w:r>
    </w:p>
    <w:p>
      <w:pPr>
        <w:pStyle w:val="Normal"/>
        <w:shd w:val="clear" w:fill="FFFFFF"/>
        <w:spacing w:lineRule="auto" w:line="420" w:before="300" w:after="0"/>
        <w:rPr>
          <w:rFonts w:ascii="Roboto" w:hAnsi="Roboto" w:eastAsia="Roboto" w:cs="Roboto"/>
          <w:color w:val="0D0D0D"/>
          <w:sz w:val="24"/>
          <w:szCs w:val="24"/>
        </w:rPr>
      </w:pPr>
      <w:r>
        <w:rPr>
          <w:rFonts w:eastAsia="Roboto" w:cs="Roboto" w:ascii="Roboto" w:hAnsi="Roboto"/>
          <w:color w:val="0D0D0D"/>
          <w:sz w:val="24"/>
          <w:szCs w:val="24"/>
        </w:rPr>
        <w:t>T</w:t>
      </w:r>
      <w:r>
        <w:rPr>
          <w:rFonts w:eastAsia="Roboto" w:cs="Roboto" w:ascii="Roboto" w:hAnsi="Roboto"/>
          <w:color w:val="0D0D0D"/>
          <w:sz w:val="24"/>
          <w:szCs w:val="24"/>
        </w:rPr>
        <w:t>he Wise Debit Card represents a significant step forward in the realm of international banking and financial services. Its commitment to transparency, competitive rates, low fees, and user-friendly features make it a compelling choice for anyone seeking a better way to manage their finances across borders. Whether you're a frequent traveler, an expatriate, or simply someone looking to save money on international transactions, the Wise Debit Card is worth considering as a reliable and efficient solution.</w:t>
      </w:r>
    </w:p>
    <w:p>
      <w:pPr>
        <w:pStyle w:val="LOnormal"/>
        <w:shd w:val="clear" w:fill="FFFFFF"/>
        <w:spacing w:lineRule="auto" w:line="420" w:before="300" w:after="0"/>
        <w:rPr/>
      </w:pPr>
      <w:hyperlink r:id="rId4">
        <w:r>
          <w:rPr>
            <w:rStyle w:val="InternetLink"/>
            <w:color w:val="1155CC"/>
            <w:highlight w:val="white"/>
            <w:u w:val="single"/>
          </w:rPr>
          <w:t>Get your Wise Card Here</w:t>
        </w:r>
      </w:hyperlink>
    </w:p>
    <w:p>
      <w:pPr>
        <w:pStyle w:val="LOnormal"/>
        <w:shd w:val="clear" w:fill="FFFFFF"/>
        <w:spacing w:lineRule="auto" w:line="420" w:before="300" w:after="0"/>
        <w:rPr/>
      </w:pPr>
      <w:r>
        <w:rPr/>
        <w:t>Disclaimer: I may earn a small commission if you sign up for wise.</w:t>
      </w:r>
    </w:p>
    <w:p>
      <w:pPr>
        <w:pStyle w:val="Normal"/>
        <w:shd w:val="clear" w:fill="FFFFFF"/>
        <w:rPr>
          <w:rFonts w:ascii="Roboto" w:hAnsi="Roboto" w:eastAsia="Roboto" w:cs="Roboto"/>
          <w:color w:val="404040"/>
          <w:sz w:val="24"/>
          <w:szCs w:val="24"/>
        </w:rPr>
      </w:pPr>
      <w:hyperlink r:id="rId5">
        <w:r>
          <w:rPr>
            <w:rFonts w:eastAsia="Roboto" w:cs="Roboto" w:ascii="Roboto" w:hAnsi="Roboto"/>
            <w:color w:val="1155CC"/>
            <w:sz w:val="24"/>
            <w:szCs w:val="24"/>
            <w:highlight w:val="white"/>
            <w:u w:val="single"/>
          </w:rPr>
          <w:t>https://wise.com/invite/dic/roberts10486</w:t>
        </w:r>
      </w:hyperlink>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Roboto">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Onormal1">
    <w:name w:val="LO-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hyperlink" Target="https://wise.com/invite/dic/roberts10486" TargetMode="External"/><Relationship Id="rId5" Type="http://schemas.openxmlformats.org/officeDocument/2006/relationships/hyperlink" Target="https://wise.com/invite/dic/roberts10486"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73</TotalTime>
  <Application>LibreOffice/7.4.1.2$Windows_X86_64 LibreOffice_project/3c58a8f3a960df8bc8fd77b461821e42c061c5f0</Application>
  <AppVersion>15.0000</AppVersion>
  <Pages>2</Pages>
  <Words>713</Words>
  <Characters>3218</Characters>
  <CharactersWithSpaces>3906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2026-02-26T16:43:14Z</dcterms:created>
  <dc:creator/>
  <dc:description/>
  <dc:language>en-NZ</dc:language>
  <cp:lastModifiedBy/>
  <dcterms:modified xsi:type="dcterms:W3CDTF">2026-03-01T16:19:06Z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